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35"/>
        <w:gridCol w:w="1983"/>
        <w:gridCol w:w="425"/>
        <w:gridCol w:w="1983"/>
        <w:gridCol w:w="520"/>
        <w:gridCol w:w="4535"/>
      </w:tblGrid>
      <w:tr w:rsidR="00F8754A" w:rsidTr="00F8754A">
        <w:trPr>
          <w:cantSplit/>
          <w:trHeight w:val="3544"/>
          <w:jc w:val="center"/>
        </w:trPr>
        <w:tc>
          <w:tcPr>
            <w:tcW w:w="5058" w:type="dxa"/>
            <w:gridSpan w:val="5"/>
          </w:tcPr>
          <w:p w:rsidR="00F8754A" w:rsidRDefault="00F8754A" w:rsidP="00F8754A">
            <w:pPr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F8754A" w:rsidRDefault="00F8754A">
            <w:pPr>
              <w:jc w:val="center"/>
              <w:rPr>
                <w:sz w:val="28"/>
              </w:rPr>
            </w:pPr>
          </w:p>
          <w:p w:rsidR="00F8754A" w:rsidRDefault="00F8754A">
            <w:pPr>
              <w:jc w:val="center"/>
              <w:rPr>
                <w:sz w:val="28"/>
              </w:rPr>
            </w:pPr>
          </w:p>
          <w:p w:rsidR="00F8754A" w:rsidRDefault="00F8754A">
            <w:pPr>
              <w:jc w:val="center"/>
              <w:rPr>
                <w:sz w:val="28"/>
              </w:rPr>
            </w:pPr>
          </w:p>
          <w:p w:rsidR="00F8754A" w:rsidRDefault="00F8754A">
            <w:pPr>
              <w:jc w:val="center"/>
              <w:rPr>
                <w:sz w:val="28"/>
              </w:rPr>
            </w:pPr>
          </w:p>
          <w:p w:rsidR="00F8754A" w:rsidRDefault="00F8754A">
            <w:pPr>
              <w:jc w:val="center"/>
              <w:rPr>
                <w:sz w:val="28"/>
              </w:rPr>
            </w:pPr>
          </w:p>
          <w:p w:rsidR="00F8754A" w:rsidRDefault="00F8754A">
            <w:pPr>
              <w:jc w:val="center"/>
              <w:rPr>
                <w:sz w:val="28"/>
              </w:rPr>
            </w:pPr>
          </w:p>
          <w:p w:rsidR="00F8754A" w:rsidRDefault="00F8754A">
            <w:pPr>
              <w:jc w:val="center"/>
              <w:rPr>
                <w:sz w:val="28"/>
              </w:rPr>
            </w:pPr>
          </w:p>
          <w:p w:rsidR="00F8754A" w:rsidRDefault="00F8754A">
            <w:pPr>
              <w:jc w:val="center"/>
              <w:rPr>
                <w:sz w:val="28"/>
              </w:rPr>
            </w:pPr>
          </w:p>
          <w:p w:rsidR="00F8754A" w:rsidRDefault="00F8754A">
            <w:pPr>
              <w:jc w:val="center"/>
              <w:rPr>
                <w:sz w:val="28"/>
              </w:rPr>
            </w:pPr>
          </w:p>
          <w:p w:rsidR="00F8754A" w:rsidRDefault="00F8754A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  <w:vMerge w:val="restart"/>
          </w:tcPr>
          <w:p w:rsidR="00F8754A" w:rsidRDefault="00F8754A">
            <w:pPr>
              <w:rPr>
                <w:sz w:val="28"/>
              </w:rPr>
            </w:pPr>
          </w:p>
          <w:p w:rsidR="00F8754A" w:rsidRDefault="00F8754A">
            <w:pPr>
              <w:rPr>
                <w:sz w:val="28"/>
              </w:rPr>
            </w:pPr>
          </w:p>
          <w:p w:rsidR="00F8754A" w:rsidRDefault="00F8754A">
            <w:pPr>
              <w:rPr>
                <w:sz w:val="28"/>
              </w:rPr>
            </w:pPr>
          </w:p>
          <w:p w:rsidR="00F8754A" w:rsidRDefault="00F8754A">
            <w:pPr>
              <w:rPr>
                <w:sz w:val="28"/>
              </w:rPr>
            </w:pPr>
          </w:p>
          <w:p w:rsidR="00F8754A" w:rsidRDefault="00F8754A">
            <w:pPr>
              <w:rPr>
                <w:sz w:val="22"/>
                <w:szCs w:val="22"/>
              </w:rPr>
            </w:pPr>
          </w:p>
          <w:p w:rsidR="00F8754A" w:rsidRPr="00F8754A" w:rsidRDefault="00F8754A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Руководителю Агентства по информатизации и связи Камчатского края</w:t>
            </w:r>
          </w:p>
          <w:p w:rsidR="00F8754A" w:rsidRDefault="00F8754A">
            <w:pPr>
              <w:rPr>
                <w:kern w:val="28"/>
                <w:sz w:val="28"/>
                <w:szCs w:val="28"/>
              </w:rPr>
            </w:pPr>
          </w:p>
          <w:p w:rsidR="00F8754A" w:rsidRDefault="00F8754A" w:rsidP="00F8754A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И.М. ЛЕОНТЬЕВОЙ</w:t>
            </w:r>
          </w:p>
        </w:tc>
      </w:tr>
      <w:tr w:rsidR="00F8754A" w:rsidTr="00F8754A">
        <w:trPr>
          <w:cantSplit/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54A" w:rsidRDefault="00F8754A">
            <w:pPr>
              <w:jc w:val="center"/>
              <w:rPr>
                <w:u w:val="single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754A" w:rsidRDefault="00F87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8754A" w:rsidRDefault="00F8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54A" w:rsidRDefault="00F87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F8754A" w:rsidRDefault="00F8754A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F8754A" w:rsidRDefault="00F8754A">
            <w:pPr>
              <w:rPr>
                <w:kern w:val="28"/>
                <w:sz w:val="28"/>
                <w:szCs w:val="28"/>
              </w:rPr>
            </w:pPr>
          </w:p>
        </w:tc>
      </w:tr>
      <w:tr w:rsidR="00F8754A" w:rsidTr="00F8754A">
        <w:trPr>
          <w:cantSplit/>
          <w:trHeight w:val="180"/>
          <w:jc w:val="center"/>
        </w:trPr>
        <w:tc>
          <w:tcPr>
            <w:tcW w:w="66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8754A" w:rsidRDefault="00F87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54A" w:rsidRDefault="00F87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F8754A" w:rsidRDefault="00F8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54A" w:rsidRDefault="00F87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F8754A" w:rsidRDefault="00F8754A">
            <w:pPr>
              <w:rPr>
                <w:sz w:val="28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F8754A" w:rsidRDefault="00F8754A">
            <w:pPr>
              <w:rPr>
                <w:kern w:val="28"/>
                <w:sz w:val="28"/>
                <w:szCs w:val="28"/>
              </w:rPr>
            </w:pPr>
          </w:p>
        </w:tc>
      </w:tr>
      <w:tr w:rsidR="00F8754A" w:rsidTr="00F8754A">
        <w:trPr>
          <w:cantSplit/>
          <w:trHeight w:val="112"/>
          <w:jc w:val="center"/>
        </w:trPr>
        <w:tc>
          <w:tcPr>
            <w:tcW w:w="5058" w:type="dxa"/>
            <w:gridSpan w:val="5"/>
          </w:tcPr>
          <w:p w:rsidR="00F8754A" w:rsidRDefault="00F8754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F8754A" w:rsidRDefault="00F8754A">
            <w:pPr>
              <w:rPr>
                <w:sz w:val="28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F8754A" w:rsidRDefault="00F8754A">
            <w:pPr>
              <w:rPr>
                <w:kern w:val="28"/>
                <w:sz w:val="28"/>
                <w:szCs w:val="28"/>
              </w:rPr>
            </w:pPr>
          </w:p>
        </w:tc>
      </w:tr>
    </w:tbl>
    <w:p w:rsidR="00F8754A" w:rsidRDefault="00F8754A" w:rsidP="00F8754A">
      <w:pPr>
        <w:jc w:val="center"/>
        <w:rPr>
          <w:sz w:val="28"/>
          <w:szCs w:val="28"/>
        </w:rPr>
      </w:pPr>
    </w:p>
    <w:p w:rsidR="00F8754A" w:rsidRDefault="00F8754A" w:rsidP="00F8754A">
      <w:pPr>
        <w:jc w:val="center"/>
        <w:rPr>
          <w:sz w:val="28"/>
          <w:szCs w:val="28"/>
        </w:rPr>
      </w:pPr>
    </w:p>
    <w:p w:rsidR="00F8754A" w:rsidRDefault="00F8754A" w:rsidP="00F8754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Инга Михайловна!</w:t>
      </w:r>
    </w:p>
    <w:p w:rsidR="00F8754A" w:rsidRDefault="00F8754A" w:rsidP="00F8754A">
      <w:pPr>
        <w:jc w:val="center"/>
        <w:rPr>
          <w:sz w:val="28"/>
          <w:szCs w:val="28"/>
        </w:rPr>
      </w:pPr>
    </w:p>
    <w:p w:rsidR="005C2EAB" w:rsidRPr="005C2EAB" w:rsidRDefault="005C2EAB" w:rsidP="005C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Pr="005C2EAB">
        <w:rPr>
          <w:sz w:val="28"/>
          <w:szCs w:val="28"/>
        </w:rPr>
        <w:t>дополнительно включить в Заявку к соглашению 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</w:t>
      </w:r>
      <w:r>
        <w:rPr>
          <w:sz w:val="28"/>
          <w:szCs w:val="28"/>
        </w:rPr>
        <w:t xml:space="preserve"> </w:t>
      </w:r>
      <w:r w:rsidRPr="00FD2E3A">
        <w:rPr>
          <w:sz w:val="28"/>
          <w:szCs w:val="28"/>
          <w:highlight w:val="yellow"/>
        </w:rPr>
        <w:t>№___ от____________ подведомственный орган.</w:t>
      </w:r>
    </w:p>
    <w:p w:rsidR="00F8754A" w:rsidRDefault="00F8754A" w:rsidP="00F87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подведомственном органе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6166"/>
      </w:tblGrid>
      <w:tr w:rsidR="00F8754A" w:rsidTr="00F8754A">
        <w:tc>
          <w:tcPr>
            <w:tcW w:w="3190" w:type="dxa"/>
          </w:tcPr>
          <w:p w:rsidR="00F8754A" w:rsidRPr="00F8754A" w:rsidRDefault="00F8754A" w:rsidP="00F875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754A">
              <w:rPr>
                <w:rFonts w:eastAsia="Calibri"/>
                <w:sz w:val="24"/>
                <w:szCs w:val="24"/>
                <w:lang w:eastAsia="en-US"/>
              </w:rPr>
              <w:t>Подведомственный орган участника РСМЭВ</w:t>
            </w:r>
          </w:p>
        </w:tc>
        <w:tc>
          <w:tcPr>
            <w:tcW w:w="6166" w:type="dxa"/>
          </w:tcPr>
          <w:p w:rsidR="00F8754A" w:rsidRPr="0081791D" w:rsidRDefault="00F8754A" w:rsidP="00F8754A">
            <w:pPr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>Указывается наименование подведомственного органа</w:t>
            </w:r>
          </w:p>
        </w:tc>
      </w:tr>
      <w:tr w:rsidR="00F8754A" w:rsidTr="00F8754A">
        <w:tc>
          <w:tcPr>
            <w:tcW w:w="3190" w:type="dxa"/>
          </w:tcPr>
          <w:p w:rsidR="00F8754A" w:rsidRPr="00F8754A" w:rsidRDefault="00F8754A" w:rsidP="00F875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754A">
              <w:rPr>
                <w:rFonts w:eastAsia="Calibri"/>
                <w:sz w:val="24"/>
                <w:szCs w:val="24"/>
                <w:lang w:eastAsia="en-US"/>
              </w:rPr>
              <w:t>Адрес местонахождения</w:t>
            </w:r>
          </w:p>
        </w:tc>
        <w:tc>
          <w:tcPr>
            <w:tcW w:w="6166" w:type="dxa"/>
          </w:tcPr>
          <w:p w:rsidR="00F8754A" w:rsidRPr="0081791D" w:rsidRDefault="00F8754A" w:rsidP="00F8754A">
            <w:pPr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>Указывается адрес местонахождения подведомственного органа</w:t>
            </w:r>
          </w:p>
        </w:tc>
      </w:tr>
      <w:tr w:rsidR="00F8754A" w:rsidTr="00F8754A">
        <w:tc>
          <w:tcPr>
            <w:tcW w:w="3190" w:type="dxa"/>
          </w:tcPr>
          <w:p w:rsidR="00F8754A" w:rsidRPr="00F8754A" w:rsidRDefault="00F8754A" w:rsidP="00F875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754A">
              <w:rPr>
                <w:rFonts w:eastAsia="Calibri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166" w:type="dxa"/>
          </w:tcPr>
          <w:p w:rsidR="00F8754A" w:rsidRPr="0081791D" w:rsidRDefault="00F8754A" w:rsidP="00F8754A">
            <w:pPr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>Указывается телефон подведомственного органа</w:t>
            </w:r>
          </w:p>
        </w:tc>
      </w:tr>
      <w:tr w:rsidR="00F8754A" w:rsidTr="00F8754A">
        <w:tc>
          <w:tcPr>
            <w:tcW w:w="3190" w:type="dxa"/>
          </w:tcPr>
          <w:p w:rsidR="00F8754A" w:rsidRPr="00F8754A" w:rsidRDefault="00F8754A" w:rsidP="00F8754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F8754A">
              <w:rPr>
                <w:rFonts w:eastAsia="Calibri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166" w:type="dxa"/>
          </w:tcPr>
          <w:p w:rsidR="00F8754A" w:rsidRPr="0081791D" w:rsidRDefault="00F8754A" w:rsidP="00F8754A">
            <w:pPr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 xml:space="preserve">Указывается </w:t>
            </w: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val="en-US" w:eastAsia="en-US"/>
              </w:rPr>
              <w:t>E</w:t>
            </w: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val="en-US" w:eastAsia="en-US"/>
              </w:rPr>
              <w:t>mail</w:t>
            </w: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 xml:space="preserve"> подведомственного органа</w:t>
            </w:r>
          </w:p>
        </w:tc>
      </w:tr>
      <w:tr w:rsidR="00F8754A" w:rsidTr="00F8754A">
        <w:tc>
          <w:tcPr>
            <w:tcW w:w="3190" w:type="dxa"/>
          </w:tcPr>
          <w:p w:rsidR="00F8754A" w:rsidRPr="00F8754A" w:rsidRDefault="00F8754A" w:rsidP="00F875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754A">
              <w:rPr>
                <w:rFonts w:eastAsia="Calibri"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6166" w:type="dxa"/>
          </w:tcPr>
          <w:p w:rsidR="00F8754A" w:rsidRPr="0081791D" w:rsidRDefault="00F8754A" w:rsidP="00F8754A">
            <w:pPr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>Указывается ФИО руководителя подведомственного органа</w:t>
            </w:r>
          </w:p>
        </w:tc>
      </w:tr>
      <w:tr w:rsidR="00F8754A" w:rsidTr="00F8754A">
        <w:tc>
          <w:tcPr>
            <w:tcW w:w="3190" w:type="dxa"/>
          </w:tcPr>
          <w:p w:rsidR="00F8754A" w:rsidRPr="00F8754A" w:rsidRDefault="00F8754A" w:rsidP="00F875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754A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6166" w:type="dxa"/>
          </w:tcPr>
          <w:p w:rsidR="00F8754A" w:rsidRPr="0081791D" w:rsidRDefault="00F8754A" w:rsidP="00F8754A">
            <w:pPr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>Указывается Должность руководителя подведомственного органа</w:t>
            </w:r>
          </w:p>
        </w:tc>
      </w:tr>
      <w:tr w:rsidR="00F8754A" w:rsidTr="00F8754A">
        <w:tc>
          <w:tcPr>
            <w:tcW w:w="3190" w:type="dxa"/>
          </w:tcPr>
          <w:p w:rsidR="00F8754A" w:rsidRPr="00F8754A" w:rsidRDefault="00F8754A" w:rsidP="00F875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754A">
              <w:rPr>
                <w:rFonts w:eastAsia="Calibri"/>
                <w:sz w:val="24"/>
                <w:szCs w:val="24"/>
                <w:lang w:eastAsia="en-US"/>
              </w:rPr>
              <w:t>ОКОГУ</w:t>
            </w:r>
          </w:p>
        </w:tc>
        <w:tc>
          <w:tcPr>
            <w:tcW w:w="6166" w:type="dxa"/>
          </w:tcPr>
          <w:p w:rsidR="00F8754A" w:rsidRPr="0081791D" w:rsidRDefault="00F8754A" w:rsidP="00F8754A">
            <w:pPr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>Указывается ОКОГУ подведомственного органа</w:t>
            </w:r>
          </w:p>
        </w:tc>
      </w:tr>
      <w:tr w:rsidR="00F8754A" w:rsidTr="00F8754A">
        <w:tc>
          <w:tcPr>
            <w:tcW w:w="3190" w:type="dxa"/>
          </w:tcPr>
          <w:p w:rsidR="00F8754A" w:rsidRPr="00F8754A" w:rsidRDefault="00F8754A" w:rsidP="00F875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754A">
              <w:rPr>
                <w:rFonts w:eastAsia="Calibri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6166" w:type="dxa"/>
          </w:tcPr>
          <w:p w:rsidR="00F8754A" w:rsidRPr="0081791D" w:rsidRDefault="00F8754A" w:rsidP="00F8754A">
            <w:pPr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>Указывается ОГРН подведомственного органа</w:t>
            </w:r>
          </w:p>
        </w:tc>
      </w:tr>
      <w:tr w:rsidR="00F8754A" w:rsidTr="00F8754A">
        <w:tc>
          <w:tcPr>
            <w:tcW w:w="3190" w:type="dxa"/>
          </w:tcPr>
          <w:p w:rsidR="00F8754A" w:rsidRPr="00F8754A" w:rsidRDefault="00F8754A" w:rsidP="00F875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754A">
              <w:rPr>
                <w:rFonts w:eastAsia="Calibr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166" w:type="dxa"/>
          </w:tcPr>
          <w:p w:rsidR="00F8754A" w:rsidRPr="0081791D" w:rsidRDefault="00F8754A" w:rsidP="00F8754A">
            <w:pPr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>Указывается ИНН подведомственного органа</w:t>
            </w:r>
          </w:p>
        </w:tc>
      </w:tr>
      <w:tr w:rsidR="00F8754A" w:rsidTr="00F8754A">
        <w:tc>
          <w:tcPr>
            <w:tcW w:w="3190" w:type="dxa"/>
          </w:tcPr>
          <w:p w:rsidR="00F8754A" w:rsidRPr="00F8754A" w:rsidRDefault="00F8754A" w:rsidP="00F875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754A">
              <w:rPr>
                <w:rFonts w:eastAsia="Calibri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6166" w:type="dxa"/>
          </w:tcPr>
          <w:p w:rsidR="00F8754A" w:rsidRPr="0081791D" w:rsidRDefault="00F8754A" w:rsidP="00F8754A">
            <w:pPr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81791D">
              <w:rPr>
                <w:rFonts w:eastAsia="Calibri"/>
                <w:color w:val="808080" w:themeColor="background1" w:themeShade="80"/>
                <w:sz w:val="24"/>
                <w:szCs w:val="24"/>
                <w:lang w:eastAsia="en-US"/>
              </w:rPr>
              <w:t>Указывается БИК подведомственного органа</w:t>
            </w:r>
          </w:p>
        </w:tc>
      </w:tr>
    </w:tbl>
    <w:p w:rsidR="00F8754A" w:rsidRDefault="00F8754A" w:rsidP="00F875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754A" w:rsidRDefault="00352E19" w:rsidP="00F875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Подключение осуществляется на основании </w:t>
      </w:r>
      <w:r w:rsidRPr="00352E19">
        <w:rPr>
          <w:rFonts w:eastAsia="Calibri"/>
          <w:i/>
          <w:sz w:val="28"/>
          <w:szCs w:val="28"/>
          <w:highlight w:val="yellow"/>
          <w:lang w:eastAsia="en-US"/>
        </w:rPr>
        <w:t>указать пункты и статьи НПА, на основании которого подведомственный орган осуществляет свою деятельность в рамках которой необходимо межведомственное взаимодействие.</w:t>
      </w:r>
    </w:p>
    <w:p w:rsidR="00352E19" w:rsidRDefault="00352E19" w:rsidP="00F875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E19" w:rsidRDefault="00352E19" w:rsidP="00F875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754A" w:rsidRDefault="00F8754A" w:rsidP="00F875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57"/>
        <w:gridCol w:w="4941"/>
      </w:tblGrid>
      <w:tr w:rsidR="00F8754A" w:rsidTr="00F8754A">
        <w:tc>
          <w:tcPr>
            <w:tcW w:w="4557" w:type="dxa"/>
            <w:vAlign w:val="center"/>
            <w:hideMark/>
          </w:tcPr>
          <w:p w:rsidR="00F8754A" w:rsidRDefault="00F8754A" w:rsidP="00F8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941" w:type="dxa"/>
            <w:vAlign w:val="bottom"/>
            <w:hideMark/>
          </w:tcPr>
          <w:p w:rsidR="00F8754A" w:rsidRDefault="00F87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/ФИО/</w:t>
            </w:r>
          </w:p>
        </w:tc>
      </w:tr>
    </w:tbl>
    <w:p w:rsidR="00F8754A" w:rsidRDefault="00F8754A" w:rsidP="00F8754A">
      <w:pPr>
        <w:jc w:val="both"/>
        <w:rPr>
          <w:sz w:val="16"/>
          <w:szCs w:val="16"/>
        </w:rPr>
      </w:pPr>
      <w:bookmarkStart w:id="0" w:name="_GoBack"/>
      <w:bookmarkEnd w:id="0"/>
    </w:p>
    <w:p w:rsidR="005C2EAB" w:rsidRDefault="005C2EAB" w:rsidP="00F8754A">
      <w:pPr>
        <w:jc w:val="both"/>
        <w:rPr>
          <w:sz w:val="16"/>
          <w:szCs w:val="16"/>
        </w:rPr>
      </w:pPr>
    </w:p>
    <w:p w:rsidR="00F8754A" w:rsidRDefault="00F8754A" w:rsidP="00F8754A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F8754A" w:rsidRDefault="00F8754A" w:rsidP="00F8754A">
      <w:pPr>
        <w:jc w:val="both"/>
        <w:rPr>
          <w:sz w:val="16"/>
          <w:szCs w:val="16"/>
        </w:rPr>
      </w:pPr>
      <w:r>
        <w:rPr>
          <w:sz w:val="16"/>
          <w:szCs w:val="16"/>
        </w:rPr>
        <w:t>ФИО</w:t>
      </w:r>
    </w:p>
    <w:p w:rsidR="00887799" w:rsidRPr="005C2EAB" w:rsidRDefault="00F8754A">
      <w:pPr>
        <w:rPr>
          <w:sz w:val="16"/>
          <w:szCs w:val="16"/>
        </w:rPr>
      </w:pPr>
      <w:r>
        <w:rPr>
          <w:sz w:val="16"/>
          <w:szCs w:val="16"/>
        </w:rPr>
        <w:t>тел</w:t>
      </w:r>
    </w:p>
    <w:sectPr w:rsidR="00887799" w:rsidRPr="005C2EAB" w:rsidSect="00A871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4A"/>
    <w:rsid w:val="00352E19"/>
    <w:rsid w:val="005C2EAB"/>
    <w:rsid w:val="0081791D"/>
    <w:rsid w:val="00887799"/>
    <w:rsid w:val="00A871FE"/>
    <w:rsid w:val="00F8754A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21AB-5727-4B6C-A0FD-FF1F5950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754A"/>
    <w:pPr>
      <w:keepNext/>
      <w:jc w:val="center"/>
      <w:outlineLvl w:val="4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8754A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styleId="a3">
    <w:name w:val="Hyperlink"/>
    <w:semiHidden/>
    <w:unhideWhenUsed/>
    <w:rsid w:val="00F87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5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5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Рудченко Алена Игоревна</dc:creator>
  <cp:lastModifiedBy>Иваненко Светлана Александровна</cp:lastModifiedBy>
  <cp:revision>5</cp:revision>
  <dcterms:created xsi:type="dcterms:W3CDTF">2016-04-13T01:48:00Z</dcterms:created>
  <dcterms:modified xsi:type="dcterms:W3CDTF">2017-08-17T22:35:00Z</dcterms:modified>
</cp:coreProperties>
</file>